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3A" w:rsidRDefault="00C548FE">
      <w:pPr>
        <w:sectPr w:rsidR="007B453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983235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аатр\Documents\Scanned Documents\Рисунок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атр\Documents\Scanned Documents\Рисунок (2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53A" w:rsidRPr="00C548FE" w:rsidRDefault="00467DB6" w:rsidP="00123330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" w:name="block-5983236"/>
      <w:bookmarkEnd w:id="0"/>
      <w:r w:rsidRPr="00C548F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B453A" w:rsidRPr="00C548FE" w:rsidRDefault="007B453A" w:rsidP="0012333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B453A" w:rsidRPr="00123330" w:rsidRDefault="007B453A" w:rsidP="0012333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453A" w:rsidRPr="00123330" w:rsidRDefault="00467DB6" w:rsidP="00123330">
      <w:pPr>
        <w:spacing w:after="0" w:line="240" w:lineRule="auto"/>
        <w:ind w:left="120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7B453A" w:rsidRPr="00123330" w:rsidRDefault="007B453A" w:rsidP="0012333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23330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B453A" w:rsidRPr="00123330" w:rsidRDefault="00467DB6" w:rsidP="00123330">
      <w:pPr>
        <w:spacing w:after="0" w:line="240" w:lineRule="auto"/>
        <w:ind w:left="120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7B453A" w:rsidRPr="00123330" w:rsidRDefault="007B453A" w:rsidP="0012333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</w:t>
      </w: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7B453A" w:rsidRPr="00123330" w:rsidRDefault="00467DB6" w:rsidP="0012333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B453A" w:rsidRPr="00123330" w:rsidRDefault="00467DB6" w:rsidP="0012333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7B453A" w:rsidRPr="00123330" w:rsidRDefault="00467DB6" w:rsidP="0012333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B453A" w:rsidRPr="00123330" w:rsidRDefault="00467DB6" w:rsidP="0012333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B453A" w:rsidRPr="00123330" w:rsidRDefault="00467DB6" w:rsidP="0012333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B453A" w:rsidRPr="00123330" w:rsidRDefault="00467DB6" w:rsidP="0012333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B453A" w:rsidRPr="00123330" w:rsidRDefault="00467DB6" w:rsidP="0012333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123330">
        <w:rPr>
          <w:rFonts w:ascii="Times New Roman" w:hAnsi="Times New Roman"/>
          <w:color w:val="000000"/>
          <w:sz w:val="24"/>
          <w:szCs w:val="24"/>
        </w:rPr>
        <w:t>длярешенияучебныхзадач</w:t>
      </w:r>
      <w:proofErr w:type="spellEnd"/>
      <w:r w:rsidRPr="00123330">
        <w:rPr>
          <w:rFonts w:ascii="Times New Roman" w:hAnsi="Times New Roman"/>
          <w:color w:val="000000"/>
          <w:sz w:val="24"/>
          <w:szCs w:val="24"/>
        </w:rPr>
        <w:t>.</w:t>
      </w: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23330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B453A" w:rsidRPr="00123330" w:rsidRDefault="00467DB6" w:rsidP="00123330">
      <w:pPr>
        <w:spacing w:after="0" w:line="240" w:lineRule="auto"/>
        <w:ind w:left="120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7B453A" w:rsidRPr="00123330" w:rsidRDefault="007B453A" w:rsidP="0012333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B453A" w:rsidRPr="00123330" w:rsidRDefault="00467DB6" w:rsidP="001233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2"/>
      <w:r w:rsidRPr="00123330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B453A" w:rsidRPr="00123330" w:rsidRDefault="007B453A">
      <w:pPr>
        <w:rPr>
          <w:lang w:val="ru-RU"/>
        </w:rPr>
        <w:sectPr w:rsidR="007B453A" w:rsidRPr="00123330">
          <w:pgSz w:w="11906" w:h="16383"/>
          <w:pgMar w:top="1134" w:right="850" w:bottom="1134" w:left="1701" w:header="720" w:footer="720" w:gutter="0"/>
          <w:cols w:space="720"/>
        </w:sectPr>
      </w:pPr>
    </w:p>
    <w:p w:rsidR="007B453A" w:rsidRPr="00123330" w:rsidRDefault="00467DB6" w:rsidP="00123330">
      <w:pPr>
        <w:spacing w:after="0" w:line="264" w:lineRule="auto"/>
        <w:ind w:left="120"/>
        <w:jc w:val="both"/>
        <w:rPr>
          <w:lang w:val="ru-RU"/>
        </w:rPr>
      </w:pPr>
      <w:bookmarkStart w:id="3" w:name="block-5983234"/>
      <w:bookmarkEnd w:id="1"/>
      <w:r w:rsidRPr="0012333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453A" w:rsidRPr="00123330" w:rsidRDefault="007B453A">
      <w:pPr>
        <w:spacing w:after="0" w:line="264" w:lineRule="auto"/>
        <w:ind w:left="120"/>
        <w:jc w:val="both"/>
        <w:rPr>
          <w:lang w:val="ru-RU"/>
        </w:rPr>
      </w:pPr>
    </w:p>
    <w:p w:rsidR="007B453A" w:rsidRPr="00123330" w:rsidRDefault="00467DB6">
      <w:pPr>
        <w:spacing w:after="0" w:line="264" w:lineRule="auto"/>
        <w:ind w:left="120"/>
        <w:jc w:val="both"/>
        <w:rPr>
          <w:lang w:val="ru-RU"/>
        </w:rPr>
      </w:pPr>
      <w:r w:rsidRPr="001233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123330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4" w:name="eb176ee2-af43-40d4-a1ee-b090419c1179"/>
      <w:r w:rsidRPr="00123330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123330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5" w:name="133f36d8-58eb-4703-aa32-18eef51ef659"/>
      <w:r w:rsidRPr="00123330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123330">
        <w:rPr>
          <w:rFonts w:ascii="Times New Roman" w:hAnsi="Times New Roman"/>
          <w:color w:val="000000"/>
          <w:sz w:val="28"/>
          <w:lang w:val="ru-RU"/>
        </w:rPr>
        <w:t>‌).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6" w:name="60d4b361-5c35-450d-9ed8-60410acf6db4"/>
      <w:r w:rsidRPr="001233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123330">
        <w:rPr>
          <w:rFonts w:ascii="Times New Roman" w:hAnsi="Times New Roman"/>
          <w:color w:val="000000"/>
          <w:sz w:val="28"/>
          <w:lang w:val="ru-RU"/>
        </w:rPr>
        <w:t>‌.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123330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12333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23330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12333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23330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7" w:name="d90ce49e-f5c7-4bfc-ba4a-92feb4e54a52"/>
      <w:r w:rsidRPr="00123330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7"/>
      <w:r w:rsidRPr="00123330">
        <w:rPr>
          <w:rFonts w:ascii="Times New Roman" w:hAnsi="Times New Roman"/>
          <w:color w:val="000000"/>
          <w:sz w:val="28"/>
          <w:lang w:val="ru-RU"/>
        </w:rPr>
        <w:t>‌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123330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8" w:name="a9441494-befb-474c-980d-17418cebb9a9"/>
      <w:r w:rsidRPr="00123330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8"/>
      <w:r w:rsidRPr="00123330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12333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9" w:name="9e6d0f8b-b9cc-4a5a-96f8-fa217be0cdd9"/>
      <w:r w:rsidRPr="00123330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123330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0" w:name="e5c2f998-10e7-44fc-bdda-dfec1693f887"/>
      <w:r w:rsidRPr="00123330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123330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123330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123330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1" w:name="2d1b25dd-7e61-4fc3-9b40-52f6c7be69e0"/>
      <w:r w:rsidRPr="0012333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123330">
        <w:rPr>
          <w:rFonts w:ascii="Times New Roman" w:hAnsi="Times New Roman"/>
          <w:color w:val="000000"/>
          <w:sz w:val="28"/>
          <w:lang w:val="ru-RU"/>
        </w:rPr>
        <w:t>‌.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123330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2" w:name="6412d18c-a4c6-4681-9757-e9608467f10d"/>
      <w:r w:rsidRPr="00123330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123330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12333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23330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3" w:name="6d735cba-503d-4ed1-a53f-5468e4a27f01"/>
      <w:r w:rsidRPr="001233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123330">
        <w:rPr>
          <w:rFonts w:ascii="Times New Roman" w:hAnsi="Times New Roman"/>
          <w:color w:val="000000"/>
          <w:sz w:val="28"/>
          <w:lang w:val="ru-RU"/>
        </w:rPr>
        <w:t>‌.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123330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4" w:name="3f36f3cc-f68d-481c-9f68-8a09ab5407f1"/>
      <w:r w:rsidRPr="0012333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123330">
        <w:rPr>
          <w:rFonts w:ascii="Times New Roman" w:hAnsi="Times New Roman"/>
          <w:color w:val="000000"/>
          <w:sz w:val="28"/>
          <w:lang w:val="ru-RU"/>
        </w:rPr>
        <w:t>‌.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123330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12333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23330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5" w:name="dd853ef0-68f9-4441-80c5-be39b469ea42"/>
      <w:r w:rsidRPr="00123330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123330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1233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12333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123330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12333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123330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16" w:name="305fc3fd-0d75-43c6-b5e8-b77dae865863"/>
      <w:r w:rsidRPr="001233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123330">
        <w:rPr>
          <w:rFonts w:ascii="Times New Roman" w:hAnsi="Times New Roman"/>
          <w:color w:val="000000"/>
          <w:sz w:val="28"/>
          <w:lang w:val="ru-RU"/>
        </w:rPr>
        <w:t>‌.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123330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7" w:name="8497a925-adbe-4600-9382-168da4c3c80b"/>
      <w:r w:rsidRPr="00123330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7"/>
      <w:r w:rsidRPr="00123330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123330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123330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18" w:name="c4dddd01-51be-4cab-bffc-20489de7184c"/>
      <w:r w:rsidRPr="0012333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123330">
        <w:rPr>
          <w:rFonts w:ascii="Times New Roman" w:hAnsi="Times New Roman"/>
          <w:color w:val="000000"/>
          <w:sz w:val="28"/>
          <w:lang w:val="ru-RU"/>
        </w:rPr>
        <w:t>‌.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23330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19" w:name="0c3ae019-4704-47be-8c05-88069337bebf"/>
      <w:r w:rsidRPr="0012333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19"/>
      <w:r w:rsidRPr="00123330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0" w:name="0e95da97-7b05-41cd-84b7-0db56826c5ee"/>
      <w:r w:rsidRPr="00123330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123330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1" w:name="63220a7a-3056-4cb7-8b8f-8dfa3716a258"/>
      <w:r w:rsidRPr="0012333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123330">
        <w:rPr>
          <w:rFonts w:ascii="Times New Roman" w:hAnsi="Times New Roman"/>
          <w:color w:val="000000"/>
          <w:sz w:val="28"/>
          <w:lang w:val="ru-RU"/>
        </w:rPr>
        <w:t>‌.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культура(работа с детской книгой и справочной литературой)</w:t>
      </w:r>
      <w:r w:rsidRPr="00123330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1233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453A" w:rsidRPr="00123330" w:rsidRDefault="00467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B453A" w:rsidRPr="00123330" w:rsidRDefault="00467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7B453A" w:rsidRPr="00123330" w:rsidRDefault="00467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7B453A" w:rsidRPr="00123330" w:rsidRDefault="00467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7B453A" w:rsidRPr="00123330" w:rsidRDefault="00467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7B453A" w:rsidRPr="00123330" w:rsidRDefault="00467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7B453A" w:rsidRPr="00123330" w:rsidRDefault="00467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B453A" w:rsidRPr="00123330" w:rsidRDefault="00467D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233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B453A" w:rsidRPr="00123330" w:rsidRDefault="00467D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7B453A" w:rsidRPr="00123330" w:rsidRDefault="00467D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B453A" w:rsidRPr="00123330" w:rsidRDefault="00467D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7B453A" w:rsidRPr="00123330" w:rsidRDefault="00467D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123330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7B453A" w:rsidRPr="00123330" w:rsidRDefault="00467D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B453A" w:rsidRDefault="00467DB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назаданнуютему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453A" w:rsidRPr="00123330" w:rsidRDefault="00467D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7B453A" w:rsidRPr="00123330" w:rsidRDefault="00467D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7B453A" w:rsidRDefault="00467DB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453A" w:rsidRPr="00123330" w:rsidRDefault="00467D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7B453A" w:rsidRPr="00123330" w:rsidRDefault="00467D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2333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B453A" w:rsidRPr="00123330" w:rsidRDefault="00467D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B453A" w:rsidRPr="00123330" w:rsidRDefault="00467D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7B453A" w:rsidRPr="00123330" w:rsidRDefault="00467D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7B453A" w:rsidRDefault="00467DB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453A" w:rsidRPr="00123330" w:rsidRDefault="00467D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2333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B453A" w:rsidRPr="00123330" w:rsidRDefault="00467D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7B453A" w:rsidRPr="00123330" w:rsidRDefault="00467D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B453A" w:rsidRPr="00123330" w:rsidRDefault="007B453A">
      <w:pPr>
        <w:spacing w:after="0" w:line="264" w:lineRule="auto"/>
        <w:ind w:left="120"/>
        <w:jc w:val="both"/>
        <w:rPr>
          <w:lang w:val="ru-RU"/>
        </w:rPr>
      </w:pPr>
    </w:p>
    <w:p w:rsidR="007B453A" w:rsidRPr="00123330" w:rsidRDefault="00467DB6">
      <w:pPr>
        <w:spacing w:after="0" w:line="264" w:lineRule="auto"/>
        <w:ind w:left="120"/>
        <w:jc w:val="both"/>
        <w:rPr>
          <w:lang w:val="ru-RU"/>
        </w:rPr>
      </w:pPr>
      <w:bookmarkStart w:id="22" w:name="block-5983239"/>
      <w:bookmarkEnd w:id="3"/>
      <w:r w:rsidRPr="00123330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12333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2333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B453A" w:rsidRPr="00123330" w:rsidRDefault="007B453A">
      <w:pPr>
        <w:spacing w:after="0" w:line="264" w:lineRule="auto"/>
        <w:ind w:left="120"/>
        <w:jc w:val="both"/>
        <w:rPr>
          <w:lang w:val="ru-RU"/>
        </w:rPr>
      </w:pP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12333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2333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B453A" w:rsidRPr="00123330" w:rsidRDefault="007B453A">
      <w:pPr>
        <w:spacing w:after="0" w:line="264" w:lineRule="auto"/>
        <w:ind w:left="120"/>
        <w:jc w:val="both"/>
        <w:rPr>
          <w:lang w:val="ru-RU"/>
        </w:rPr>
      </w:pPr>
    </w:p>
    <w:p w:rsidR="007B453A" w:rsidRPr="00123330" w:rsidRDefault="00467DB6">
      <w:pPr>
        <w:spacing w:after="0" w:line="264" w:lineRule="auto"/>
        <w:ind w:left="120"/>
        <w:jc w:val="both"/>
        <w:rPr>
          <w:lang w:val="ru-RU"/>
        </w:rPr>
      </w:pPr>
      <w:r w:rsidRPr="001233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453A" w:rsidRPr="00123330" w:rsidRDefault="007B453A">
      <w:pPr>
        <w:spacing w:after="0" w:line="264" w:lineRule="auto"/>
        <w:ind w:left="120"/>
        <w:jc w:val="both"/>
        <w:rPr>
          <w:lang w:val="ru-RU"/>
        </w:rPr>
      </w:pP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</w:t>
      </w:r>
      <w:r w:rsidRPr="00123330">
        <w:rPr>
          <w:rFonts w:ascii="Times New Roman" w:hAnsi="Times New Roman"/>
          <w:color w:val="000000"/>
          <w:sz w:val="28"/>
          <w:lang w:val="ru-RU"/>
        </w:rPr>
        <w:lastRenderedPageBreak/>
        <w:t>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B453A" w:rsidRDefault="00467D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453A" w:rsidRPr="00123330" w:rsidRDefault="00467D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B453A" w:rsidRPr="00123330" w:rsidRDefault="00467D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B453A" w:rsidRPr="00123330" w:rsidRDefault="00467D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B453A" w:rsidRDefault="00467D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453A" w:rsidRPr="00123330" w:rsidRDefault="00467D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B453A" w:rsidRPr="00123330" w:rsidRDefault="00467D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B453A" w:rsidRPr="00123330" w:rsidRDefault="00467D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B453A" w:rsidRPr="00123330" w:rsidRDefault="00467D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B453A" w:rsidRDefault="00467D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453A" w:rsidRPr="00123330" w:rsidRDefault="00467D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B453A" w:rsidRPr="00123330" w:rsidRDefault="00467D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B453A" w:rsidRPr="00123330" w:rsidRDefault="00467D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B453A" w:rsidRDefault="00467D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453A" w:rsidRPr="00123330" w:rsidRDefault="00467DB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B453A" w:rsidRDefault="00467D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453A" w:rsidRPr="00123330" w:rsidRDefault="00467DB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B453A" w:rsidRPr="00123330" w:rsidRDefault="00467DB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B453A" w:rsidRDefault="00467D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453A" w:rsidRPr="00123330" w:rsidRDefault="00467DB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B453A" w:rsidRPr="00123330" w:rsidRDefault="00467DB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B453A" w:rsidRPr="00123330" w:rsidRDefault="00467DB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B453A" w:rsidRPr="00123330" w:rsidRDefault="007B453A">
      <w:pPr>
        <w:spacing w:after="0" w:line="264" w:lineRule="auto"/>
        <w:ind w:left="120"/>
        <w:jc w:val="both"/>
        <w:rPr>
          <w:lang w:val="ru-RU"/>
        </w:rPr>
      </w:pPr>
    </w:p>
    <w:p w:rsidR="007B453A" w:rsidRPr="00123330" w:rsidRDefault="00467DB6">
      <w:pPr>
        <w:spacing w:after="0" w:line="264" w:lineRule="auto"/>
        <w:ind w:left="120"/>
        <w:jc w:val="both"/>
        <w:rPr>
          <w:lang w:val="ru-RU"/>
        </w:rPr>
      </w:pPr>
      <w:r w:rsidRPr="001233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453A" w:rsidRPr="00123330" w:rsidRDefault="007B453A">
      <w:pPr>
        <w:spacing w:after="0" w:line="264" w:lineRule="auto"/>
        <w:ind w:left="120"/>
        <w:jc w:val="both"/>
        <w:rPr>
          <w:lang w:val="ru-RU"/>
        </w:rPr>
      </w:pP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B453A" w:rsidRDefault="00467D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B453A" w:rsidRPr="00123330" w:rsidRDefault="00467D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B453A" w:rsidRPr="00123330" w:rsidRDefault="00467D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B453A" w:rsidRPr="00123330" w:rsidRDefault="00467D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B453A" w:rsidRPr="00123330" w:rsidRDefault="00467D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B453A" w:rsidRPr="00123330" w:rsidRDefault="00467D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B453A" w:rsidRPr="00123330" w:rsidRDefault="00467D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B453A" w:rsidRDefault="00467D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B453A" w:rsidRPr="00123330" w:rsidRDefault="00467D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B453A" w:rsidRPr="00123330" w:rsidRDefault="00467D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B453A" w:rsidRPr="00123330" w:rsidRDefault="00467D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B453A" w:rsidRPr="00123330" w:rsidRDefault="00467D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B453A" w:rsidRPr="00123330" w:rsidRDefault="00467D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B453A" w:rsidRPr="00123330" w:rsidRDefault="00467D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B453A" w:rsidRDefault="00467D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B453A" w:rsidRDefault="00467DB6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453A" w:rsidRPr="00123330" w:rsidRDefault="00467D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B453A" w:rsidRPr="00123330" w:rsidRDefault="00467D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B453A" w:rsidRPr="00123330" w:rsidRDefault="00467D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B453A" w:rsidRPr="00123330" w:rsidRDefault="00467D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B453A" w:rsidRPr="00123330" w:rsidRDefault="00467D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12333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2333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7B453A" w:rsidRDefault="00467D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453A" w:rsidRPr="00123330" w:rsidRDefault="00467D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B453A" w:rsidRPr="00123330" w:rsidRDefault="00467D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B453A" w:rsidRPr="00123330" w:rsidRDefault="00467D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B453A" w:rsidRPr="00123330" w:rsidRDefault="00467D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B453A" w:rsidRPr="00123330" w:rsidRDefault="00467D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B453A" w:rsidRPr="00123330" w:rsidRDefault="00467D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B453A" w:rsidRDefault="00467DB6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453A" w:rsidRPr="00123330" w:rsidRDefault="00467D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B453A" w:rsidRPr="00123330" w:rsidRDefault="00467DB6">
      <w:pPr>
        <w:spacing w:after="0" w:line="264" w:lineRule="auto"/>
        <w:ind w:firstLine="600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2333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2333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7B453A" w:rsidRDefault="00467D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453A" w:rsidRPr="00123330" w:rsidRDefault="00467DB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B453A" w:rsidRDefault="00467DB6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453A" w:rsidRDefault="00467D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453A" w:rsidRPr="00123330" w:rsidRDefault="00467DB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B453A" w:rsidRPr="00123330" w:rsidRDefault="00467DB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B453A" w:rsidRDefault="00467D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453A" w:rsidRPr="00123330" w:rsidRDefault="00467D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B453A" w:rsidRPr="00123330" w:rsidRDefault="00467D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453A" w:rsidRPr="00123330" w:rsidRDefault="00467D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B453A" w:rsidRPr="00123330" w:rsidRDefault="00467D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B453A" w:rsidRPr="00123330" w:rsidRDefault="00467D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B453A" w:rsidRPr="00123330" w:rsidRDefault="00467D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B453A" w:rsidRPr="00123330" w:rsidRDefault="007B453A">
      <w:pPr>
        <w:spacing w:after="0" w:line="264" w:lineRule="auto"/>
        <w:ind w:left="120"/>
        <w:jc w:val="both"/>
        <w:rPr>
          <w:lang w:val="ru-RU"/>
        </w:rPr>
      </w:pPr>
    </w:p>
    <w:p w:rsidR="007B453A" w:rsidRPr="00123330" w:rsidRDefault="00467DB6">
      <w:pPr>
        <w:spacing w:after="0" w:line="264" w:lineRule="auto"/>
        <w:ind w:left="120"/>
        <w:jc w:val="both"/>
        <w:rPr>
          <w:lang w:val="ru-RU"/>
        </w:rPr>
      </w:pPr>
      <w:r w:rsidRPr="0012333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B453A" w:rsidRDefault="00467DB6" w:rsidP="00123330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2333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2333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B453A" w:rsidRPr="00123330" w:rsidRDefault="00467D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33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B453A" w:rsidRPr="005848ED" w:rsidRDefault="007B453A">
      <w:pPr>
        <w:rPr>
          <w:lang w:val="ru-RU"/>
        </w:rPr>
        <w:sectPr w:rsidR="007B453A" w:rsidRPr="005848ED">
          <w:pgSz w:w="11906" w:h="16383"/>
          <w:pgMar w:top="1134" w:right="850" w:bottom="1134" w:left="1701" w:header="720" w:footer="720" w:gutter="0"/>
          <w:cols w:space="720"/>
        </w:sectPr>
      </w:pPr>
    </w:p>
    <w:p w:rsidR="007B453A" w:rsidRDefault="00467DB6">
      <w:pPr>
        <w:spacing w:after="0"/>
        <w:ind w:left="120"/>
      </w:pPr>
      <w:bookmarkStart w:id="23" w:name="block-5983237"/>
      <w:bookmarkEnd w:id="22"/>
      <w:r w:rsidRPr="005848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453A" w:rsidRDefault="00467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5"/>
        <w:gridCol w:w="3691"/>
        <w:gridCol w:w="1111"/>
        <w:gridCol w:w="2640"/>
        <w:gridCol w:w="2708"/>
        <w:gridCol w:w="3115"/>
      </w:tblGrid>
      <w:tr w:rsidR="007B453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53A" w:rsidRDefault="007B45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B453A" w:rsidRDefault="007B4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A" w:rsidRDefault="007B4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A" w:rsidRDefault="007B453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B453A" w:rsidRDefault="007B453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B453A" w:rsidRDefault="007B453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B453A" w:rsidRDefault="007B4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A" w:rsidRDefault="007B453A"/>
        </w:tc>
      </w:tr>
      <w:tr w:rsidR="007B4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устноенародноетворчество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братьяхнашихменьших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453A" w:rsidRDefault="007B453A"/>
        </w:tc>
      </w:tr>
    </w:tbl>
    <w:p w:rsidR="007B453A" w:rsidRDefault="007B453A">
      <w:pPr>
        <w:sectPr w:rsidR="007B4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3A" w:rsidRDefault="00467DB6">
      <w:pPr>
        <w:spacing w:after="0"/>
        <w:ind w:left="120"/>
      </w:pPr>
      <w:bookmarkStart w:id="24" w:name="block-598324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453A" w:rsidRDefault="00467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1"/>
        <w:gridCol w:w="3522"/>
        <w:gridCol w:w="722"/>
        <w:gridCol w:w="1900"/>
        <w:gridCol w:w="1948"/>
        <w:gridCol w:w="1364"/>
        <w:gridCol w:w="4043"/>
      </w:tblGrid>
      <w:tr w:rsidR="007B453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53A" w:rsidRDefault="007B45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B453A" w:rsidRDefault="007B4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A" w:rsidRDefault="007B4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A" w:rsidRDefault="007B453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B453A" w:rsidRDefault="007B453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B453A" w:rsidRDefault="007B453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B453A" w:rsidRDefault="007B4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A" w:rsidRDefault="007B4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A" w:rsidRDefault="007B453A"/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НапримерепроизведенияС.Т.Романовского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Характеристикаособенностейнародныхпесен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Небылицакак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перевёртышсобытий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Пословицыкакжанрфольклора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Русскаянароднаясказка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волшебной сказки,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Произведенияустногонародноготворчества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дышало…», Г.А.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Обсыпаетсявесьнашбедныйсад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Характеристикагероев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Напримерерусскойнароднойпесни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Корякскаянароднаясказка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Хитраялиса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другиенавыбор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Весенняяпесенка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сказки писателей. Произведения по выбору,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Создание весеннего пейзажа в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татарскаянароднаясказка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«Если ты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егопроизведениями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Э.Распе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Тематическая проверочная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урок.Восприятие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урок.Проверочная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урок.Шутливое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искажение действительности. На примере произведения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Ю.Мориц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Хохотальная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урок.Средства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урок.Выбор</w:t>
            </w:r>
            <w:proofErr w:type="spellEnd"/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453A" w:rsidRDefault="007B453A">
            <w:pPr>
              <w:spacing w:after="0"/>
              <w:ind w:left="135"/>
            </w:pPr>
          </w:p>
        </w:tc>
      </w:tr>
      <w:tr w:rsidR="007B4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3A" w:rsidRPr="00123330" w:rsidRDefault="00467DB6">
            <w:pPr>
              <w:spacing w:after="0"/>
              <w:ind w:left="135"/>
              <w:rPr>
                <w:lang w:val="ru-RU"/>
              </w:rPr>
            </w:pPr>
            <w:r w:rsidRPr="001233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453A" w:rsidRDefault="00467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3A" w:rsidRDefault="007B453A"/>
        </w:tc>
      </w:tr>
    </w:tbl>
    <w:p w:rsidR="007B453A" w:rsidRDefault="007B453A">
      <w:pPr>
        <w:sectPr w:rsidR="007B4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330" w:rsidRDefault="00123330" w:rsidP="0012333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block-5983238"/>
      <w:bookmarkEnd w:id="24"/>
      <w:r w:rsidRPr="009B28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3330" w:rsidRDefault="00123330" w:rsidP="0012333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3330" w:rsidRDefault="00123330" w:rsidP="0012333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Учебник «Литературное чтение», 2 класс, авторы: Л.Ф.Климанова, В.Г.Горецкий, Москва, Просвещение, 2021г., в двух частях</w:t>
      </w:r>
    </w:p>
    <w:p w:rsidR="00123330" w:rsidRPr="009B28FB" w:rsidRDefault="00123330" w:rsidP="00123330">
      <w:pPr>
        <w:spacing w:after="0"/>
        <w:ind w:left="120"/>
        <w:rPr>
          <w:lang w:val="ru-RU"/>
        </w:rPr>
      </w:pPr>
    </w:p>
    <w:p w:rsidR="00123330" w:rsidRDefault="00123330" w:rsidP="001233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B28F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23330" w:rsidRPr="009B28FB" w:rsidRDefault="00123330" w:rsidP="0012333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тетрадь для 2</w:t>
      </w:r>
      <w:bookmarkStart w:id="26" w:name="_GoBack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класса, автор: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М.В.Бойкина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 Л.А.Виноградская, Москва, Просвещение.</w:t>
      </w:r>
    </w:p>
    <w:p w:rsidR="00123330" w:rsidRPr="009B28FB" w:rsidRDefault="00123330" w:rsidP="00123330">
      <w:pPr>
        <w:spacing w:after="0" w:line="480" w:lineRule="auto"/>
        <w:ind w:left="120"/>
        <w:rPr>
          <w:lang w:val="ru-RU"/>
        </w:rPr>
      </w:pPr>
      <w:r w:rsidRPr="009B28F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23330" w:rsidRDefault="00123330" w:rsidP="001233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 w:rsidRPr="009B28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3330" w:rsidRPr="00B5566D" w:rsidRDefault="00123330" w:rsidP="0012333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B5566D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НОО предмета «Литературное чтение»</w:t>
      </w:r>
    </w:p>
    <w:p w:rsidR="00123330" w:rsidRPr="009B28FB" w:rsidRDefault="00123330" w:rsidP="0012333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:rsidR="00123330" w:rsidRDefault="00123330" w:rsidP="001233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64C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23330" w:rsidRPr="00B5566D" w:rsidRDefault="00123330" w:rsidP="0012333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5566D">
        <w:rPr>
          <w:rFonts w:ascii="Times New Roman" w:hAnsi="Times New Roman"/>
          <w:color w:val="000000"/>
          <w:sz w:val="28"/>
          <w:lang w:val="ru-RU"/>
        </w:rPr>
        <w:t>1.Библиотека ЦОК.</w:t>
      </w:r>
    </w:p>
    <w:p w:rsidR="00123330" w:rsidRPr="00B5566D" w:rsidRDefault="00123330" w:rsidP="0012333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5566D">
        <w:rPr>
          <w:rFonts w:ascii="Times New Roman" w:hAnsi="Times New Roman"/>
          <w:color w:val="000000"/>
          <w:sz w:val="28"/>
          <w:lang w:val="ru-RU"/>
        </w:rPr>
        <w:t>2. Российская электронная школа</w:t>
      </w:r>
    </w:p>
    <w:p w:rsidR="00123330" w:rsidRPr="00B5566D" w:rsidRDefault="00123330" w:rsidP="0012333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5566D">
        <w:rPr>
          <w:rFonts w:ascii="Times New Roman" w:hAnsi="Times New Roman"/>
          <w:color w:val="000000"/>
          <w:sz w:val="28"/>
          <w:lang w:val="ru-RU"/>
        </w:rPr>
        <w:t xml:space="preserve">3.Образовательная </w:t>
      </w:r>
      <w:proofErr w:type="spellStart"/>
      <w:r w:rsidRPr="00B5566D">
        <w:rPr>
          <w:rFonts w:ascii="Times New Roman" w:hAnsi="Times New Roman"/>
          <w:color w:val="000000"/>
          <w:sz w:val="28"/>
          <w:lang w:val="ru-RU"/>
        </w:rPr>
        <w:t>онлайн-платформа</w:t>
      </w:r>
      <w:proofErr w:type="spellEnd"/>
      <w:r w:rsidRPr="00B556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5566D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</w:p>
    <w:p w:rsidR="00123330" w:rsidRPr="00B5566D" w:rsidRDefault="00123330" w:rsidP="00123330">
      <w:pPr>
        <w:spacing w:after="0" w:line="480" w:lineRule="auto"/>
        <w:ind w:left="120"/>
        <w:rPr>
          <w:lang w:val="ru-RU"/>
        </w:rPr>
      </w:pPr>
      <w:r w:rsidRPr="00B5566D">
        <w:rPr>
          <w:rFonts w:ascii="Times New Roman" w:hAnsi="Times New Roman"/>
          <w:color w:val="000000"/>
          <w:sz w:val="28"/>
          <w:lang w:val="ru-RU"/>
        </w:rPr>
        <w:t>4.Презентации.</w:t>
      </w:r>
    </w:p>
    <w:p w:rsidR="00123330" w:rsidRDefault="00123330" w:rsidP="001233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B453A" w:rsidRDefault="007B453A">
      <w:pPr>
        <w:sectPr w:rsidR="007B453A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467DB6" w:rsidRDefault="00467DB6"/>
    <w:sectPr w:rsidR="00467DB6" w:rsidSect="00C255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898"/>
    <w:multiLevelType w:val="multilevel"/>
    <w:tmpl w:val="E1A8A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D240C"/>
    <w:multiLevelType w:val="multilevel"/>
    <w:tmpl w:val="1C0A0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203B8"/>
    <w:multiLevelType w:val="multilevel"/>
    <w:tmpl w:val="C67AB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557E9"/>
    <w:multiLevelType w:val="multilevel"/>
    <w:tmpl w:val="8BF6C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A36BA"/>
    <w:multiLevelType w:val="multilevel"/>
    <w:tmpl w:val="618EE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C02AD3"/>
    <w:multiLevelType w:val="multilevel"/>
    <w:tmpl w:val="4AC61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323AC"/>
    <w:multiLevelType w:val="multilevel"/>
    <w:tmpl w:val="7D349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3A6E43"/>
    <w:multiLevelType w:val="multilevel"/>
    <w:tmpl w:val="BDFCE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960DC"/>
    <w:multiLevelType w:val="multilevel"/>
    <w:tmpl w:val="6908C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B04A8B"/>
    <w:multiLevelType w:val="multilevel"/>
    <w:tmpl w:val="EDBE1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69743C"/>
    <w:multiLevelType w:val="multilevel"/>
    <w:tmpl w:val="EDEC0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9B6C15"/>
    <w:multiLevelType w:val="multilevel"/>
    <w:tmpl w:val="747AE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72FB7"/>
    <w:multiLevelType w:val="multilevel"/>
    <w:tmpl w:val="6B10B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C2197"/>
    <w:multiLevelType w:val="multilevel"/>
    <w:tmpl w:val="94004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9674DE"/>
    <w:multiLevelType w:val="multilevel"/>
    <w:tmpl w:val="82987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B327D0"/>
    <w:multiLevelType w:val="multilevel"/>
    <w:tmpl w:val="36D6F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E22D36"/>
    <w:multiLevelType w:val="multilevel"/>
    <w:tmpl w:val="4D6A6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4B1959"/>
    <w:multiLevelType w:val="multilevel"/>
    <w:tmpl w:val="3D147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6A5DD5"/>
    <w:multiLevelType w:val="multilevel"/>
    <w:tmpl w:val="F4EE1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FC2739"/>
    <w:multiLevelType w:val="multilevel"/>
    <w:tmpl w:val="CBBC9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817432"/>
    <w:multiLevelType w:val="multilevel"/>
    <w:tmpl w:val="CA8CF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331B2A"/>
    <w:multiLevelType w:val="multilevel"/>
    <w:tmpl w:val="BB54F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FB03BB"/>
    <w:multiLevelType w:val="multilevel"/>
    <w:tmpl w:val="83EC6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3231F7"/>
    <w:multiLevelType w:val="multilevel"/>
    <w:tmpl w:val="1BF4E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5977B9"/>
    <w:multiLevelType w:val="multilevel"/>
    <w:tmpl w:val="6756E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5E06ED"/>
    <w:multiLevelType w:val="multilevel"/>
    <w:tmpl w:val="D6BA2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194556"/>
    <w:multiLevelType w:val="multilevel"/>
    <w:tmpl w:val="80024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964542"/>
    <w:multiLevelType w:val="multilevel"/>
    <w:tmpl w:val="58145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685DB2"/>
    <w:multiLevelType w:val="multilevel"/>
    <w:tmpl w:val="81C87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D56E3A"/>
    <w:multiLevelType w:val="multilevel"/>
    <w:tmpl w:val="DBC82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726FD8"/>
    <w:multiLevelType w:val="multilevel"/>
    <w:tmpl w:val="F012A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BB4E44"/>
    <w:multiLevelType w:val="multilevel"/>
    <w:tmpl w:val="A9BAE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D773F1"/>
    <w:multiLevelType w:val="multilevel"/>
    <w:tmpl w:val="8160A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154D94"/>
    <w:multiLevelType w:val="multilevel"/>
    <w:tmpl w:val="DBCA6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B416F1"/>
    <w:multiLevelType w:val="multilevel"/>
    <w:tmpl w:val="9E943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E07BA4"/>
    <w:multiLevelType w:val="multilevel"/>
    <w:tmpl w:val="05BC4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6E6BBE"/>
    <w:multiLevelType w:val="multilevel"/>
    <w:tmpl w:val="70782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0"/>
  </w:num>
  <w:num w:numId="3">
    <w:abstractNumId w:val="21"/>
  </w:num>
  <w:num w:numId="4">
    <w:abstractNumId w:val="22"/>
  </w:num>
  <w:num w:numId="5">
    <w:abstractNumId w:val="7"/>
  </w:num>
  <w:num w:numId="6">
    <w:abstractNumId w:val="5"/>
  </w:num>
  <w:num w:numId="7">
    <w:abstractNumId w:val="8"/>
  </w:num>
  <w:num w:numId="8">
    <w:abstractNumId w:val="14"/>
  </w:num>
  <w:num w:numId="9">
    <w:abstractNumId w:val="25"/>
  </w:num>
  <w:num w:numId="10">
    <w:abstractNumId w:val="34"/>
  </w:num>
  <w:num w:numId="11">
    <w:abstractNumId w:val="26"/>
  </w:num>
  <w:num w:numId="12">
    <w:abstractNumId w:val="2"/>
  </w:num>
  <w:num w:numId="13">
    <w:abstractNumId w:val="18"/>
  </w:num>
  <w:num w:numId="14">
    <w:abstractNumId w:val="15"/>
  </w:num>
  <w:num w:numId="15">
    <w:abstractNumId w:val="4"/>
  </w:num>
  <w:num w:numId="16">
    <w:abstractNumId w:val="13"/>
  </w:num>
  <w:num w:numId="17">
    <w:abstractNumId w:val="33"/>
  </w:num>
  <w:num w:numId="18">
    <w:abstractNumId w:val="9"/>
  </w:num>
  <w:num w:numId="19">
    <w:abstractNumId w:val="10"/>
  </w:num>
  <w:num w:numId="20">
    <w:abstractNumId w:val="29"/>
  </w:num>
  <w:num w:numId="21">
    <w:abstractNumId w:val="27"/>
  </w:num>
  <w:num w:numId="22">
    <w:abstractNumId w:val="11"/>
  </w:num>
  <w:num w:numId="23">
    <w:abstractNumId w:val="1"/>
  </w:num>
  <w:num w:numId="24">
    <w:abstractNumId w:val="16"/>
  </w:num>
  <w:num w:numId="25">
    <w:abstractNumId w:val="32"/>
  </w:num>
  <w:num w:numId="26">
    <w:abstractNumId w:val="28"/>
  </w:num>
  <w:num w:numId="27">
    <w:abstractNumId w:val="24"/>
  </w:num>
  <w:num w:numId="28">
    <w:abstractNumId w:val="36"/>
  </w:num>
  <w:num w:numId="29">
    <w:abstractNumId w:val="20"/>
  </w:num>
  <w:num w:numId="30">
    <w:abstractNumId w:val="12"/>
  </w:num>
  <w:num w:numId="31">
    <w:abstractNumId w:val="19"/>
  </w:num>
  <w:num w:numId="32">
    <w:abstractNumId w:val="6"/>
  </w:num>
  <w:num w:numId="33">
    <w:abstractNumId w:val="35"/>
  </w:num>
  <w:num w:numId="34">
    <w:abstractNumId w:val="30"/>
  </w:num>
  <w:num w:numId="35">
    <w:abstractNumId w:val="3"/>
  </w:num>
  <w:num w:numId="36">
    <w:abstractNumId w:val="23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453A"/>
    <w:rsid w:val="00123330"/>
    <w:rsid w:val="004613D0"/>
    <w:rsid w:val="00467DB6"/>
    <w:rsid w:val="005848ED"/>
    <w:rsid w:val="007B453A"/>
    <w:rsid w:val="00C2550B"/>
    <w:rsid w:val="00C5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550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2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4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6346</Words>
  <Characters>36176</Characters>
  <Application>Microsoft Office Word</Application>
  <DocSecurity>0</DocSecurity>
  <Lines>301</Lines>
  <Paragraphs>84</Paragraphs>
  <ScaleCrop>false</ScaleCrop>
  <Company/>
  <LinksUpToDate>false</LinksUpToDate>
  <CharactersWithSpaces>42438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Баатр</cp:lastModifiedBy>
  <cp:revision>4</cp:revision>
  <dcterms:created xsi:type="dcterms:W3CDTF">2023-09-07T11:56:00Z</dcterms:created>
  <dcterms:modified xsi:type="dcterms:W3CDTF">2023-10-15T10:11:00Z</dcterms:modified>
</cp:coreProperties>
</file>